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C6C" w:rsidRPr="008A3C6C" w:rsidRDefault="008A3C6C" w:rsidP="008A3C6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A3C6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Introduction </w:t>
                            </w:r>
                            <w:proofErr w:type="gramStart"/>
                            <w:r w:rsidR="007A755E" w:rsidRPr="008A3C6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To</w:t>
                            </w:r>
                            <w:proofErr w:type="gramEnd"/>
                            <w:r w:rsidR="007A755E" w:rsidRPr="008A3C6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Pr="008A3C6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E</w:t>
                            </w:r>
                            <w:r w:rsidR="007A755E" w:rsidRPr="008A3C6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-</w:t>
                            </w:r>
                            <w:r w:rsidRPr="008A3C6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Commerce</w:t>
                            </w:r>
                            <w:r w:rsidR="007A755E" w:rsidRPr="008A3C6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: Options, Technologies And Business Impacts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AcrhvHeAAAACQEAAA8A&#10;AABkcnMvZG93bnJldi54bWxMj81OwzAQhO9IvIO1SNyoTaF/IU5VIbggIUSphHrbxksciO1gu214&#10;e7YnOO7MaPabcjm4ThwopjZ4DdcjBYJ8HUzrGw2bt8erOYiU0RvsgicNP5RgWZ2flViYcPSvdFjn&#10;RnCJTwVqsDn3hZSptuQwjUJPnr2PEB1mPmMjTcQjl7tOjpWaSoet5w8We7q3VH+t907DbL419jM+&#10;DZv359W3fell94BS68uLYXUHItOQ/8Jwwmd0qJhpF/beJNFpWPCSrGE8m4I42epmwsqOFTW5BVmV&#10;8v+C6hcAAP//AwBQSwECLQAUAAYACAAAACEAtoM4kv4AAADhAQAAEwAAAAAAAAAAAAAAAAAAAAAA&#10;W0NvbnRlbnRfVHlwZXNdLnhtbFBLAQItABQABgAIAAAAIQA4/SH/1gAAAJQBAAALAAAAAAAAAAAA&#10;AAAAAC8BAABfcmVscy8ucmVsc1BLAQItABQABgAIAAAAIQCVLy9lNwIAAG0EAAAOAAAAAAAAAAAA&#10;AAAAAC4CAABkcnMvZTJvRG9jLnhtbFBLAQItABQABgAIAAAAIQAHK4bx3gAAAAkBAAAPAAAAAAAA&#10;AAAAAAAAAJEEAABkcnMvZG93bnJldi54bWxQSwUGAAAAAAQABADzAAAAnAUAAAAA&#10;" filled="f" stroked="f" strokeweight=".5pt">
                <v:path arrowok="t"/>
                <v:textbox>
                  <w:txbxContent>
                    <w:p w:rsidR="008A3C6C" w:rsidRPr="008A3C6C" w:rsidRDefault="008A3C6C" w:rsidP="008A3C6C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8A3C6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Introduction </w:t>
                      </w:r>
                      <w:proofErr w:type="gramStart"/>
                      <w:r w:rsidR="007A755E" w:rsidRPr="008A3C6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To</w:t>
                      </w:r>
                      <w:proofErr w:type="gramEnd"/>
                      <w:r w:rsidR="007A755E" w:rsidRPr="008A3C6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Pr="008A3C6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E</w:t>
                      </w:r>
                      <w:r w:rsidR="007A755E" w:rsidRPr="008A3C6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-</w:t>
                      </w:r>
                      <w:r w:rsidRPr="008A3C6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Commerce</w:t>
                      </w:r>
                      <w:r w:rsidR="007A755E" w:rsidRPr="008A3C6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: Options, Technologies And Business Impacts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C3F4ED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B004AA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4A14714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CAD914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BC0385" w:rsidRPr="008A3C6C" w:rsidRDefault="008A3C6C" w:rsidP="008A3C6C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E79231" wp14:editId="4CE01B92">
                <wp:simplePos x="0" y="0"/>
                <wp:positionH relativeFrom="margin">
                  <wp:posOffset>-635</wp:posOffset>
                </wp:positionH>
                <wp:positionV relativeFrom="paragraph">
                  <wp:posOffset>139065</wp:posOffset>
                </wp:positionV>
                <wp:extent cx="5591175" cy="114808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C6C" w:rsidRPr="008A3C6C" w:rsidRDefault="008A3C6C" w:rsidP="008A3C6C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A3C6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Introduction </w:t>
                            </w:r>
                            <w:proofErr w:type="gramStart"/>
                            <w:r w:rsidR="007A755E" w:rsidRPr="008A3C6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To</w:t>
                            </w:r>
                            <w:proofErr w:type="gramEnd"/>
                            <w:r w:rsidR="007A755E" w:rsidRPr="008A3C6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8A3C6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E</w:t>
                            </w:r>
                            <w:r w:rsidR="007A755E" w:rsidRPr="008A3C6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-</w:t>
                            </w:r>
                            <w:r w:rsidRPr="008A3C6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Commerce</w:t>
                            </w:r>
                            <w:r w:rsidR="007A755E" w:rsidRPr="008A3C6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: Options, Technologies And Business Impacts</w:t>
                            </w:r>
                          </w:p>
                          <w:p w:rsidR="008360A2" w:rsidRPr="008A3C6C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.05pt;margin-top:10.95pt;width:440.25pt;height:90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fYkgIAADYFAAAOAAAAZHJzL2Uyb0RvYy54bWysVNuO2yAQfa/Uf0C8J7ZTJ5tY66y2cVJV&#10;2l6k3X4AwThGxUCBxN5W/fcOkGST9qWq6gc8wHBmznCG27uhE+jAjOVKljgbpxgxSVXN5a7EX542&#10;ozlG1hFZE6EkK/Ezs/hu+frVba8LNlGtEjUzCECkLXpd4tY5XSSJpS3riB0rzSRsNsp0xMHU7JLa&#10;kB7QO5FM0nSW9MrU2ijKrIXVKm7iZcBvGkbdp6axzCFRYsjNhdGEcevHZHlLip0huuX0mAb5hyw6&#10;wiUEPUNVxBG0N/wPqI5To6xq3JiqLlFNwykLHIBNlv7G5rElmgUuUByrz2Wy/w+Wfjx8NojXcHcL&#10;jCTp4I6e2ODQWzUgWIL69NoW4PaowdENsA6+gavVD4p+tUiqVUvkjt0bo/qWkRryy/zJ5OJoxLEe&#10;ZNt/UDXEIXunAtDQmM4XD8qBAB3u6fl8Nz4XCovT6SLLbqYYUdjLsnyezsPtJaQ4HdfGundMdcgb&#10;JTZw+QGeHB6s8+mQ4uTio0m14UIEAQiJ+hIvppNpJKYEr/2md7Nmt10Jgw7ESyh8EVXolhxXA9mz&#10;a4hkLzE67kDlgnclnkeEENbXai3rYDvCRbQhTSF9ZKAOiR+tqKYfi3Sxnq/n+SifzNajPK2q0f1m&#10;lY9mGyhO9aZararsp88vy4uW1zWTnsdJ2Vn+d8o59ljU5FnbV5SuyrIJ36kKL8yT6zRCYYDV6R/Y&#10;BZF4XUSFuGE7BD1OTtrbqvoZVGNUbF54bMBolfmOUQ+NW2L7bU8Mw0i8l6C8RZbnvtPDJJ/eTGBi&#10;Lne2lztEUoAqscMomisXX4e9NnzXQqSodanuQa0NDzryso5ZARM/geYMnI4Pie/+y3nwennulr8A&#10;AAD//wMAUEsDBBQABgAIAAAAIQD9+kqi3AAAAAgBAAAPAAAAZHJzL2Rvd25yZXYueG1sTI/NTsMw&#10;EITvSLyDtUjcWjsBQRriVAgJTkjQQu9OvPmBeB3FTpu+PcsJjrMzmvm22C5uEEecQu9JQ7JWIJBq&#10;b3tqNXx+PK8yECEasmbwhBrOGGBbXl4UJrf+RDs87mMruIRCbjR0MY65lKHu0Jmw9iMSe42fnIks&#10;p1bayZy43A0yVepOOtMTL3RmxKcO6+/97DSQP/fVzevX+3zAl7fdUDWUYqP19dXy+AAi4hL/wvCL&#10;z+hQMlPlZ7JBDBpWCQc1pMkGBNtZpm5BVHxQ6T3IspD/Hyh/AAAA//8DAFBLAQItABQABgAIAAAA&#10;IQC2gziS/gAAAOEBAAATAAAAAAAAAAAAAAAAAAAAAABbQ29udGVudF9UeXBlc10ueG1sUEsBAi0A&#10;FAAGAAgAAAAhADj9If/WAAAAlAEAAAsAAAAAAAAAAAAAAAAALwEAAF9yZWxzLy5yZWxzUEsBAi0A&#10;FAAGAAgAAAAhAPZ5R9iSAgAANgUAAA4AAAAAAAAAAAAAAAAALgIAAGRycy9lMm9Eb2MueG1sUEsB&#10;Ai0AFAAGAAgAAAAhAP36SqLcAAAACAEAAA8AAAAAAAAAAAAAAAAA7AQAAGRycy9kb3ducmV2Lnht&#10;bFBLBQYAAAAABAAEAPMAAAD1BQAAAAA=&#10;" filled="f">
                <v:stroke opacity="0"/>
                <v:textbox>
                  <w:txbxContent>
                    <w:p w:rsidR="008A3C6C" w:rsidRPr="008A3C6C" w:rsidRDefault="008A3C6C" w:rsidP="008A3C6C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8A3C6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Introduction </w:t>
                      </w:r>
                      <w:proofErr w:type="gramStart"/>
                      <w:r w:rsidR="007A755E" w:rsidRPr="008A3C6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To</w:t>
                      </w:r>
                      <w:proofErr w:type="gramEnd"/>
                      <w:r w:rsidR="007A755E" w:rsidRPr="008A3C6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8A3C6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E</w:t>
                      </w:r>
                      <w:r w:rsidR="007A755E" w:rsidRPr="008A3C6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-</w:t>
                      </w:r>
                      <w:r w:rsidRPr="008A3C6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Commerce</w:t>
                      </w:r>
                      <w:r w:rsidR="007A755E" w:rsidRPr="008A3C6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: Options, Technologies And Business Impacts</w:t>
                      </w:r>
                    </w:p>
                    <w:p w:rsidR="008360A2" w:rsidRPr="008A3C6C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26D1E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7867E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This training program is a comprehensive program in E-Commerce and digital business strategy. This program equips the participants to understand the nuances of E-Commerce &amp; Internet based businesses and help them make appropriate business &amp; marketing strategies using all forms of digital media.</w:t>
      </w: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137323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Students doing their Graduation/Post graduation in Management, Commerce, Technology, etc.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Executives/Managers in Marketing, Advertising, Media, and related domains.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Business owners, Professionals &amp; Entrepreneurs looking to expand/start their business.</w:t>
      </w:r>
    </w:p>
    <w:p w:rsid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P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BF6690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Understanding Electronic Commerce: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Electronic Commerce and Electronic Business; Evolution and trends in E-Commerce; Impacts of Electronic Commerce; Market forces driving E-Commerce</w:t>
      </w:r>
    </w:p>
    <w:p w:rsid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E-Commerce business models and Strategy: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Types of E-Commerce; Strategic Analysis for E-Commerce; E-Commerce business models; Revenue models in E-Commerce; Mobile Commerce; e-Governance; Creating an right E-Commerce model and business strategies for any company.</w:t>
      </w:r>
    </w:p>
    <w:p w:rsid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Technology Infrastructure for E-Commerce: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Building Website for E-Commerce; Electronic Data Interchange (EDI); Web technologies and hosting for E-Commerce site; Website design best practices; E-Commerce System Applications; Mobile Apps; Managing E-Commerce infrastructure.</w:t>
      </w:r>
    </w:p>
    <w:p w:rsid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E-commerce Security Issues &amp; Controls:</w:t>
      </w:r>
    </w:p>
    <w:p w:rsid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Understanding security issues in E-Commerce; Security and Control measures in E-Commerce: Cryptography based solutions, security protocols, VPN, Firewall, Digital signature, Digital certificate, Public Key Infrastructure(PKI); Legal issues; Risk Management Plan in E-Commerce.</w:t>
      </w:r>
    </w:p>
    <w:p w:rsid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Pr="008A3C6C" w:rsidRDefault="008A3C6C" w:rsidP="008A3C6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Electronic Payment Systems Infrastructure for E-Commerce:</w:t>
      </w:r>
    </w:p>
    <w:p w:rsidR="008A3C6C" w:rsidRPr="008A3C6C" w:rsidRDefault="008A3C6C" w:rsidP="008A3C6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A3C6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Payment systems in E-Commerce; Electronic Fund Transfer; Digital currency; Electronic cash; Electronic Payment system and strategies for E-Commerce transactions</w:t>
      </w:r>
    </w:p>
    <w:p w:rsidR="00792095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3C6C" w:rsidRPr="00A21560" w:rsidRDefault="008A3C6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4A5B7F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AD" w:rsidRDefault="00A556AD" w:rsidP="00167E09">
      <w:r>
        <w:separator/>
      </w:r>
    </w:p>
  </w:endnote>
  <w:endnote w:type="continuationSeparator" w:id="0">
    <w:p w:rsidR="00A556AD" w:rsidRDefault="00A556AD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6A" w:rsidRPr="002E436A" w:rsidRDefault="002E436A" w:rsidP="002E436A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2E436A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2E436A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2E436A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2E436A" w:rsidP="002E436A">
    <w:pPr>
      <w:pStyle w:val="Footer"/>
      <w:bidi/>
      <w:jc w:val="center"/>
    </w:pPr>
    <w:r w:rsidRPr="002E436A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2E436A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2E436A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2E436A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ED1CCF" wp14:editId="0B76D6F7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7332562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218A2F" wp14:editId="46BF1FB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7BC83A1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6A" w:rsidRPr="002E436A" w:rsidRDefault="002E436A" w:rsidP="002E436A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2E436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2E436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2E436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2E436A" w:rsidRDefault="002E436A" w:rsidP="002E436A">
    <w:pPr>
      <w:pStyle w:val="Footer"/>
      <w:jc w:val="center"/>
      <w:rPr>
        <w:rFonts w:eastAsia="Calibri"/>
        <w:b/>
        <w:bCs/>
      </w:rPr>
    </w:pPr>
    <w:r w:rsidRPr="002E436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2E436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2E436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2E436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AD" w:rsidRDefault="00A556AD" w:rsidP="00167E09">
      <w:r>
        <w:separator/>
      </w:r>
    </w:p>
  </w:footnote>
  <w:footnote w:type="continuationSeparator" w:id="0">
    <w:p w:rsidR="00A556AD" w:rsidRDefault="00A556AD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732D3"/>
    <w:multiLevelType w:val="multilevel"/>
    <w:tmpl w:val="01C4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B1662"/>
    <w:multiLevelType w:val="multilevel"/>
    <w:tmpl w:val="AEF4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1271D1"/>
    <w:multiLevelType w:val="multilevel"/>
    <w:tmpl w:val="719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B009B4"/>
    <w:multiLevelType w:val="multilevel"/>
    <w:tmpl w:val="F882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086BCC"/>
    <w:multiLevelType w:val="multilevel"/>
    <w:tmpl w:val="5D6A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8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D48AC"/>
    <w:multiLevelType w:val="multilevel"/>
    <w:tmpl w:val="5E1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23"/>
  </w:num>
  <w:num w:numId="9">
    <w:abstractNumId w:val="27"/>
  </w:num>
  <w:num w:numId="10">
    <w:abstractNumId w:val="25"/>
  </w:num>
  <w:num w:numId="11">
    <w:abstractNumId w:val="31"/>
  </w:num>
  <w:num w:numId="12">
    <w:abstractNumId w:val="4"/>
  </w:num>
  <w:num w:numId="13">
    <w:abstractNumId w:val="20"/>
  </w:num>
  <w:num w:numId="14">
    <w:abstractNumId w:val="26"/>
  </w:num>
  <w:num w:numId="15">
    <w:abstractNumId w:val="33"/>
  </w:num>
  <w:num w:numId="16">
    <w:abstractNumId w:val="29"/>
  </w:num>
  <w:num w:numId="17">
    <w:abstractNumId w:val="3"/>
  </w:num>
  <w:num w:numId="18">
    <w:abstractNumId w:val="9"/>
  </w:num>
  <w:num w:numId="19">
    <w:abstractNumId w:val="0"/>
  </w:num>
  <w:num w:numId="20">
    <w:abstractNumId w:val="2"/>
  </w:num>
  <w:num w:numId="21">
    <w:abstractNumId w:val="16"/>
  </w:num>
  <w:num w:numId="22">
    <w:abstractNumId w:val="7"/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15"/>
  </w:num>
  <w:num w:numId="28">
    <w:abstractNumId w:val="21"/>
  </w:num>
  <w:num w:numId="29">
    <w:abstractNumId w:val="30"/>
  </w:num>
  <w:num w:numId="30">
    <w:abstractNumId w:val="32"/>
  </w:num>
  <w:num w:numId="31">
    <w:abstractNumId w:val="5"/>
  </w:num>
  <w:num w:numId="32">
    <w:abstractNumId w:val="24"/>
  </w:num>
  <w:num w:numId="33">
    <w:abstractNumId w:val="34"/>
  </w:num>
  <w:num w:numId="34">
    <w:abstractNumId w:val="1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5C5E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36A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A755E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A3C6C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556AD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146ED"/>
    <w:rsid w:val="00E31BD8"/>
    <w:rsid w:val="00E3496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A3C6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A3C6C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8A3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3C6C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A3C6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A3C6C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8A3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3C6C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81FC-8921-4BE6-8E78-E0B06AF1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24</cp:revision>
  <cp:lastPrinted>2018-03-17T12:49:00Z</cp:lastPrinted>
  <dcterms:created xsi:type="dcterms:W3CDTF">2018-02-22T04:45:00Z</dcterms:created>
  <dcterms:modified xsi:type="dcterms:W3CDTF">2018-07-26T07:48:00Z</dcterms:modified>
</cp:coreProperties>
</file>